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ind w:firstLine="540" w:right="-49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4-ку класстын тыва дылда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3-ку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 xml:space="preserve"> улдуннун хыналда диктантызынын сайгарылгазы</w:t>
      </w:r>
    </w:p>
    <w:p>
      <w:pPr>
        <w:pStyle w:val="Normal"/>
        <w:ind w:firstLine="540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Диктантынын кол сорулгазы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: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ооренген темаларын кайы-хире билип алганын тодарадыры.</w:t>
      </w:r>
    </w:p>
    <w:p>
      <w:pPr>
        <w:pStyle w:val="Normal"/>
        <w:ind w:firstLine="54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Диктантыны бижээн хуну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: </w:t>
      </w:r>
      <w:r>
        <w:rPr>
          <w:rFonts w:cs="Times New Roman" w:ascii="Times New Roman" w:hAnsi="Times New Roman"/>
          <w:color w:val="000000"/>
          <w:sz w:val="24"/>
          <w:szCs w:val="24"/>
        </w:rPr>
        <w:t>марттын 17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, 202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5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чыл</w:t>
      </w:r>
    </w:p>
    <w:p>
      <w:pPr>
        <w:pStyle w:val="Normal"/>
        <w:ind w:firstLine="54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Ажылдын хевири: грамматиктиг ажылдыг диктант.</w:t>
      </w:r>
    </w:p>
    <w:tbl>
      <w:tblPr>
        <w:tblStyle w:val="12"/>
        <w:tblpPr w:vertAnchor="text" w:horzAnchor="page" w:leftFromText="180" w:rightFromText="180" w:tblpX="1416" w:tblpY="486"/>
        <w:tblOverlap w:val="never"/>
        <w:tblW w:w="949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1134"/>
        <w:gridCol w:w="1577"/>
        <w:gridCol w:w="1127"/>
        <w:gridCol w:w="1657"/>
        <w:gridCol w:w="1188"/>
        <w:gridCol w:w="1822"/>
      </w:tblGrid>
      <w:tr>
        <w:trPr>
          <w:trHeight w:val="323" w:hRule="atLeast"/>
          <w:cantSplit w:val="true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/>
              </w:rPr>
              <w:t>Оореникчилер саны</w:t>
            </w:r>
          </w:p>
        </w:tc>
        <w:tc>
          <w:tcPr>
            <w:tcW w:w="1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/>
              </w:rPr>
              <w:t>Ажылды кылган</w:t>
            </w:r>
          </w:p>
        </w:tc>
        <w:tc>
          <w:tcPr>
            <w:tcW w:w="5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  <w:lang w:val="ru-RU"/>
              </w:rPr>
              <w:t>Демдээ</w:t>
            </w:r>
          </w:p>
        </w:tc>
      </w:tr>
      <w:tr>
        <w:trPr>
          <w:trHeight w:val="146" w:hRule="atLeast"/>
          <w:cantSplit w:val="true"/>
        </w:trPr>
        <w:tc>
          <w:tcPr>
            <w:tcW w:w="99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5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200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ind w:left="-150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«5»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«4»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«3»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«2»</w:t>
            </w:r>
          </w:p>
        </w:tc>
      </w:tr>
      <w:tr>
        <w:trPr>
          <w:trHeight w:val="2575" w:hRule="atLeast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2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Иргит Ачылыг</w:t>
            </w:r>
          </w:p>
          <w:p>
            <w:pPr>
              <w:pStyle w:val="Normal"/>
              <w:widowControl/>
              <w:spacing w:lineRule="atLeast" w:line="11" w:before="0" w:after="200"/>
              <w:jc w:val="center"/>
              <w:rPr>
                <w:kern w:val="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 xml:space="preserve">Донгак </w:t>
            </w:r>
          </w:p>
          <w:p>
            <w:pPr>
              <w:pStyle w:val="Normal"/>
              <w:widowControl/>
              <w:spacing w:lineRule="atLeast" w:line="11" w:before="0" w:after="200"/>
              <w:jc w:val="center"/>
              <w:rPr>
                <w:kern w:val="0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Кудерек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2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Ортун-Назын Айдыс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Ортун-Назын Айдемир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0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1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>Ондар Ая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lang w:val="ru-RU"/>
              </w:rPr>
              <w:t xml:space="preserve"> </w:t>
            </w:r>
          </w:p>
        </w:tc>
      </w:tr>
    </w:tbl>
    <w:p>
      <w:pPr>
        <w:pStyle w:val="Normal"/>
        <w:spacing w:lineRule="auto" w: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/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               </w:t>
      </w:r>
    </w:p>
    <w:p>
      <w:pPr>
        <w:pStyle w:val="Normal"/>
        <w:spacing w:lineRule="auto" w:line="360"/>
        <w:ind w:right="-493"/>
        <w:jc w:val="both"/>
        <w:rPr>
          <w:rFonts w:ascii="Times New Roman" w:hAnsi="Times New Roman" w:cs="Times New Roman"/>
          <w:b/>
          <w:bCs w:val="false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  <w:lang w:val="ru-RU"/>
        </w:rPr>
        <w:t xml:space="preserve">Класстын билии: </w:t>
      </w: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  <w:lang w:val="ru-RU"/>
        </w:rPr>
        <w:t>8</w:t>
      </w: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  <w:lang w:val="ru-RU"/>
        </w:rPr>
        <w:t>0%</w:t>
      </w:r>
    </w:p>
    <w:p>
      <w:pPr>
        <w:pStyle w:val="Normal"/>
        <w:spacing w:lineRule="auto" w:line="360"/>
        <w:ind w:right="-493"/>
        <w:jc w:val="both"/>
        <w:rPr>
          <w:rFonts w:ascii="Times New Roman" w:hAnsi="Times New Roman" w:cs="Times New Roman"/>
          <w:b w:val="false"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 w:val="false"/>
          <w:color w:val="000000"/>
          <w:sz w:val="24"/>
          <w:szCs w:val="24"/>
          <w:lang w:val="ru-RU"/>
        </w:rPr>
        <w:t>Кол чазып турар частырыглар: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 дулей болгаш ыыткыр эжеш ажык эвес ужуктерни солуп турар; узадыр адаар ажык уннернин чангысты бижип тура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р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;  </w:t>
      </w:r>
    </w:p>
    <w:p>
      <w:pPr>
        <w:pStyle w:val="Normal"/>
        <w:spacing w:lineRule="auto" w:line="360"/>
        <w:ind w:firstLine="439" w:left="0" w:right="-493"/>
        <w:jc w:val="both"/>
        <w:rPr>
          <w:rFonts w:ascii="Times New Roman" w:hAnsi="Times New Roman" w:cs="Times New Roman"/>
          <w:b w:val="false"/>
          <w:bCs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Грамматиктиг ажыл: 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чоок болгаш удурланышкак уткалыг демдек аттарын ушта бижиир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. Ажылд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ын туннелинде Донгак Кудерек «5»,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Иргит Ачылыг «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4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», Ортун-Назын Айдыс  «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4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», Ортун-Назын Айдемир «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3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»,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Ондар Ая «2» алганнар.</w:t>
      </w:r>
    </w:p>
    <w:p>
      <w:pPr>
        <w:pStyle w:val="Normal"/>
        <w:spacing w:lineRule="auto" w:line="360"/>
        <w:ind w:firstLine="440" w:left="0" w:right="-49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Туннел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 xml:space="preserve">: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хыналда диктантынын сайгарылгазы оореникчилернин ооренип эрткен темаларга хамаарыштыр билиин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ортумак деннелде деп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 коргузуп турар.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Хой частырыгны ыыткыр болгаш дулей ажык эвес уннер деп,  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>узадыр болгаш кыска кылдыр адаар состер, дефистеп бижиир нарын состер</w:t>
      </w:r>
      <w:r>
        <w:rPr>
          <w:rFonts w:cs="Times New Roman" w:ascii="Times New Roman" w:hAnsi="Times New Roman"/>
          <w:b w:val="false"/>
          <w:bCs/>
          <w:color w:val="000000"/>
          <w:sz w:val="24"/>
          <w:szCs w:val="24"/>
          <w:lang w:val="ru-RU"/>
        </w:rPr>
        <w:t xml:space="preserve"> деп темаларга хамаарыштыр кылып турар.  </w:t>
      </w:r>
    </w:p>
    <w:p>
      <w:pPr>
        <w:pStyle w:val="Normal"/>
        <w:spacing w:lineRule="auto" w:line="240"/>
        <w:ind w:firstLine="439" w:left="0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>Дараазында мындыг частырыглар кылбазы биле кылыр ужурлуг онаалгалар:</w:t>
      </w:r>
    </w:p>
    <w:p>
      <w:pPr>
        <w:pStyle w:val="Normal"/>
        <w:spacing w:lineRule="auto" w:line="240"/>
        <w:ind w:firstLine="439" w:left="0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 уругларны хой номчудар;</w:t>
      </w:r>
    </w:p>
    <w:p>
      <w:pPr>
        <w:pStyle w:val="Normal"/>
        <w:spacing w:lineRule="auto" w:line="240"/>
        <w:ind w:firstLine="439" w:left="0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 словарьлыг ажылдарны чоргузар;</w:t>
      </w:r>
    </w:p>
    <w:p>
      <w:pPr>
        <w:pStyle w:val="Normal"/>
        <w:spacing w:lineRule="auto" w:line="240"/>
        <w:ind w:firstLine="439" w:left="0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 дурумнерни катаптадыр;</w:t>
      </w:r>
    </w:p>
    <w:p>
      <w:pPr>
        <w:pStyle w:val="Normal"/>
        <w:spacing w:lineRule="auto" w:line="240"/>
        <w:ind w:firstLine="439" w:left="0" w:right="-49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 сактып алганы-биле диктант бижидер.</w:t>
      </w:r>
    </w:p>
    <w:p>
      <w:pPr>
        <w:pStyle w:val="Normal"/>
        <w:spacing w:lineRule="auto" w:line="240"/>
        <w:ind w:firstLine="439" w:left="0" w:right="-493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Самбуу С.И. </w:t>
      </w:r>
      <w:r>
        <w:rPr>
          <w:rFonts w:cs="Times New Roman" w:ascii="Times New Roman" w:hAnsi="Times New Roman"/>
          <w:sz w:val="24"/>
          <w:szCs w:val="24"/>
          <w:lang w:val="ru-RU"/>
        </w:rPr>
        <w:t>Март 18</w:t>
      </w:r>
      <w:r>
        <w:rPr>
          <w:rFonts w:cs="Times New Roman" w:ascii="Times New Roman" w:hAnsi="Times New Roman"/>
          <w:sz w:val="24"/>
          <w:szCs w:val="24"/>
          <w:lang w:val="ru-RU"/>
        </w:rPr>
        <w:t>, 202</w:t>
      </w:r>
      <w:r>
        <w:rPr>
          <w:rFonts w:cs="Times New Roman" w:ascii="Times New Roman" w:hAnsi="Times New Roman"/>
          <w:sz w:val="24"/>
          <w:szCs w:val="24"/>
          <w:lang w:val="ru-RU"/>
        </w:rPr>
        <w:t>5</w:t>
      </w:r>
      <w:r>
        <w:rPr>
          <w:rFonts w:cs="Times New Roman" w:ascii="Times New Roman" w:hAnsi="Times New Roman"/>
          <w:sz w:val="24"/>
          <w:szCs w:val="24"/>
          <w:lang w:val="ru-RU"/>
        </w:rPr>
        <w:t>ч</w:t>
      </w:r>
      <w:bookmarkStart w:id="0" w:name="_GoBack"/>
      <w:bookmarkEnd w:id="0"/>
    </w:p>
    <w:p>
      <w:pPr>
        <w:pStyle w:val="Normal"/>
        <w:spacing w:before="0" w:after="200"/>
        <w:rPr>
          <w:lang w:val="en-US"/>
        </w:rPr>
      </w:pPr>
      <w:r>
        <w:rPr>
          <w:lang w:val="en-US"/>
        </w:rPr>
      </w:r>
    </w:p>
    <w:sectPr>
      <w:type w:val="nextPage"/>
      <w:pgSz w:w="11906" w:h="16838"/>
      <w:pgMar w:left="1800" w:right="1800" w:gutter="0" w:header="0" w:top="403" w:footer="0" w:bottom="37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420"/>
  <w:autoHyphenation w:val="true"/>
  <w:compat>
    <w:doNotExpandShiftReturn/>
    <w:doNotBreakWrappedTab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0" w:unhideWhenUsed="0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 w:qFormat="1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uiPriority="0" w:unhideWhenUsed="0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 w:qFormat="1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 w:qFormat="1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</w:latentStyles>
  <w:style w:type="paragraph" w:styleId="Normal" w:default="1">
    <w:name w:val="Normal"/>
    <w:uiPriority w:val="0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uiPriority w:val="0"/>
    <w:qFormat/>
    <w:pPr>
      <w:keepNext w:val="true"/>
      <w:widowControl/>
      <w:spacing w:before="240" w:after="6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0"/>
    <w:semiHidden/>
    <w:unhideWhenUsed/>
    <w:qFormat/>
    <w:pPr>
      <w:keepNext w:val="true"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Heading3">
    <w:name w:val="Heading 3"/>
    <w:basedOn w:val="Normal"/>
    <w:next w:val="Normal"/>
    <w:uiPriority w:val="0"/>
    <w:semiHidden/>
    <w:unhideWhenUsed/>
    <w:qFormat/>
    <w:pPr>
      <w:keepNext w:val="true"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Heading4">
    <w:name w:val="Heading 4"/>
    <w:basedOn w:val="Normal"/>
    <w:next w:val="Normal"/>
    <w:uiPriority w:val="0"/>
    <w:semiHidden/>
    <w:unhideWhenUsed/>
    <w:qFormat/>
    <w:pPr>
      <w:keepNext w:val="true"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Heading5">
    <w:name w:val="Heading 5"/>
    <w:basedOn w:val="Normal"/>
    <w:next w:val="Normal"/>
    <w:uiPriority w:val="0"/>
    <w:semiHidden/>
    <w:unhideWhenUsed/>
    <w:qFormat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Heading6">
    <w:name w:val="Heading 6"/>
    <w:basedOn w:val="Normal"/>
    <w:next w:val="Normal"/>
    <w:uiPriority w:val="0"/>
    <w:semiHidden/>
    <w:unhideWhenUsed/>
    <w:qFormat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uiPriority w:val="0"/>
    <w:semiHidden/>
    <w:unhideWhenUsed/>
    <w:qFormat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Heading8">
    <w:name w:val="Heading 8"/>
    <w:basedOn w:val="Normal"/>
    <w:next w:val="Normal"/>
    <w:uiPriority w:val="0"/>
    <w:semiHidden/>
    <w:unhideWhenUsed/>
    <w:qFormat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Heading9">
    <w:name w:val="Heading 9"/>
    <w:basedOn w:val="Normal"/>
    <w:next w:val="Normal"/>
    <w:uiPriority w:val="0"/>
    <w:semiHidden/>
    <w:unhideWhenUsed/>
    <w:qFormat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styleId="DefaultParagraphFont" w:default="1">
    <w:name w:val="Default Paragraph Font"/>
    <w:uiPriority w:val="0"/>
    <w:semiHidden/>
    <w:qFormat/>
    <w:rPr/>
  </w:style>
  <w:style w:type="character" w:styleId="HTMLSample">
    <w:name w:val="HTML Sample"/>
    <w:basedOn w:val="DefaultParagraphFont"/>
    <w:uiPriority w:val="0"/>
    <w:qFormat/>
    <w:rPr>
      <w:rFonts w:ascii="Courier New" w:hAnsi="Courier New" w:cs="Courier New"/>
    </w:rPr>
  </w:style>
  <w:style w:type="character" w:styleId="FollowedHyperlink">
    <w:name w:val="FollowedHyperlink"/>
    <w:basedOn w:val="DefaultParagraphFont"/>
    <w:uiPriority w:val="0"/>
    <w:qFormat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basedOn w:val="DefaultParagraphFont"/>
    <w:uiPriority w:val="0"/>
    <w:qFormat/>
    <w:rPr>
      <w:vertAlign w:val="superscript"/>
    </w:rPr>
  </w:style>
  <w:style w:type="character" w:styleId="annotationreference">
    <w:name w:val="annotation reference"/>
    <w:basedOn w:val="DefaultParagraphFont"/>
    <w:uiPriority w:val="0"/>
    <w:qFormat/>
    <w:rPr>
      <w:sz w:val="21"/>
      <w:szCs w:val="21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0"/>
    <w:qFormat/>
    <w:rPr>
      <w:vertAlign w:val="superscript"/>
    </w:rPr>
  </w:style>
  <w:style w:type="character" w:styleId="HTMLAcronym">
    <w:name w:val="HTML Acronym"/>
    <w:basedOn w:val="DefaultParagraphFont"/>
    <w:uiPriority w:val="0"/>
    <w:qFormat/>
    <w:rPr/>
  </w:style>
  <w:style w:type="character" w:styleId="Emphasis">
    <w:name w:val="Emphasis"/>
    <w:basedOn w:val="DefaultParagraphFont"/>
    <w:uiPriority w:val="0"/>
    <w:qFormat/>
    <w:rPr>
      <w:i/>
      <w:iCs/>
    </w:rPr>
  </w:style>
  <w:style w:type="character" w:styleId="InternetLink">
    <w:name w:val="Internet Link"/>
    <w:basedOn w:val="DefaultParagraphFont"/>
    <w:uiPriority w:val="0"/>
    <w:qFormat/>
    <w:rPr>
      <w:color w:val="0000FF"/>
      <w:u w:val="single"/>
    </w:rPr>
  </w:style>
  <w:style w:type="character" w:styleId="HTMLKeyboard">
    <w:name w:val="HTML Keyboard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HTMLCode">
    <w:name w:val="HTML Code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0"/>
    <w:qFormat/>
    <w:rPr/>
  </w:style>
  <w:style w:type="character" w:styleId="LineNumbering">
    <w:name w:val="Line Numbering"/>
    <w:basedOn w:val="DefaultParagraphFont"/>
    <w:uiPriority w:val="0"/>
    <w:qFormat/>
    <w:rPr/>
  </w:style>
  <w:style w:type="character" w:styleId="HTMLDefinition">
    <w:name w:val="HTML Definition"/>
    <w:basedOn w:val="DefaultParagraphFont"/>
    <w:uiPriority w:val="0"/>
    <w:qFormat/>
    <w:rPr>
      <w:i/>
      <w:iCs/>
    </w:rPr>
  </w:style>
  <w:style w:type="character" w:styleId="HTMLVariable">
    <w:name w:val="HTML Variable"/>
    <w:basedOn w:val="DefaultParagraphFont"/>
    <w:uiPriority w:val="0"/>
    <w:qFormat/>
    <w:rPr>
      <w:i/>
      <w:iCs/>
    </w:rPr>
  </w:style>
  <w:style w:type="character" w:styleId="HTMLTypewriter">
    <w:name w:val="HTML Typewriter"/>
    <w:basedOn w:val="DefaultParagraphFont"/>
    <w:uiPriority w:val="0"/>
    <w:qFormat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0"/>
    <w:qFormat/>
    <w:rPr>
      <w:b/>
      <w:bCs/>
    </w:rPr>
  </w:style>
  <w:style w:type="character" w:styleId="HTMLCite">
    <w:name w:val="HTML Cite"/>
    <w:basedOn w:val="DefaultParagraphFont"/>
    <w:uiPriority w:val="0"/>
    <w:qFormat/>
    <w:rPr>
      <w:i/>
      <w:iCs/>
    </w:rPr>
  </w:style>
  <w:style w:type="paragraph" w:styleId="Style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0"/>
    <w:qFormat/>
    <w:pPr>
      <w:spacing w:before="0" w:after="120"/>
    </w:pPr>
    <w:rPr/>
  </w:style>
  <w:style w:type="paragraph" w:styleId="List">
    <w:name w:val="List"/>
    <w:basedOn w:val="Normal"/>
    <w:uiPriority w:val="0"/>
    <w:qFormat/>
    <w:pPr>
      <w:ind w:hanging="360" w:left="360"/>
    </w:pPr>
    <w:rPr/>
  </w:style>
  <w:style w:type="paragraph" w:styleId="Caption">
    <w:name w:val="Caption"/>
    <w:basedOn w:val="Normal"/>
    <w:next w:val="Normal"/>
    <w:uiPriority w:val="0"/>
    <w:semiHidden/>
    <w:unhideWhenUsed/>
    <w:qFormat/>
    <w:pPr/>
    <w:rPr>
      <w:rFonts w:ascii="Arial" w:hAnsi="Arial" w:eastAsia="黑体" w:cs="Arial"/>
      <w:sz w:val="20"/>
    </w:rPr>
  </w:style>
  <w:style w:type="paragraph" w:styleId="Style6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uiPriority w:val="0"/>
    <w:qFormat/>
    <w:pPr/>
    <w:rPr>
      <w:sz w:val="16"/>
      <w:szCs w:val="16"/>
    </w:rPr>
  </w:style>
  <w:style w:type="paragraph" w:styleId="List5">
    <w:name w:val="List 5"/>
    <w:basedOn w:val="Normal"/>
    <w:uiPriority w:val="0"/>
    <w:qFormat/>
    <w:pPr>
      <w:ind w:hanging="360" w:left="1800"/>
    </w:pPr>
    <w:rPr/>
  </w:style>
  <w:style w:type="paragraph" w:styleId="ListContinue">
    <w:name w:val="List Continue"/>
    <w:basedOn w:val="Normal"/>
    <w:uiPriority w:val="0"/>
    <w:qFormat/>
    <w:pPr>
      <w:spacing w:before="0" w:after="120"/>
      <w:ind w:left="360"/>
    </w:pPr>
    <w:rPr/>
  </w:style>
  <w:style w:type="paragraph" w:styleId="BodyText2">
    <w:name w:val="Body Text 2"/>
    <w:basedOn w:val="Normal"/>
    <w:uiPriority w:val="0"/>
    <w:qFormat/>
    <w:pPr>
      <w:spacing w:lineRule="auto" w:line="480" w:before="0" w:after="120"/>
    </w:pPr>
    <w:rPr/>
  </w:style>
  <w:style w:type="paragraph" w:styleId="ListNumber5">
    <w:name w:val="List Number 5"/>
    <w:basedOn w:val="Normal"/>
    <w:uiPriority w:val="0"/>
    <w:qFormat/>
    <w:pPr>
      <w:numPr>
        <w:ilvl w:val="0"/>
        <w:numId w:val="1"/>
      </w:numPr>
    </w:pPr>
    <w:rPr/>
  </w:style>
  <w:style w:type="paragraph" w:styleId="Closing">
    <w:name w:val="Closing"/>
    <w:basedOn w:val="Normal"/>
    <w:uiPriority w:val="0"/>
    <w:qFormat/>
    <w:pPr>
      <w:ind w:left="4320"/>
    </w:pPr>
    <w:rPr/>
  </w:style>
  <w:style w:type="paragraph" w:styleId="NormalIndent">
    <w:name w:val="Normal Indent"/>
    <w:basedOn w:val="Normal"/>
    <w:uiPriority w:val="0"/>
    <w:qFormat/>
    <w:pPr>
      <w:ind w:left="708"/>
    </w:pPr>
    <w:rPr/>
  </w:style>
  <w:style w:type="paragraph" w:styleId="EnvelopeReturn">
    <w:name w:val="Envelope Return"/>
    <w:basedOn w:val="Normal"/>
    <w:uiPriority w:val="0"/>
    <w:qFormat/>
    <w:pPr/>
    <w:rPr>
      <w:rFonts w:ascii="Arial" w:hAnsi="Arial" w:cs="Arial"/>
      <w:sz w:val="20"/>
    </w:rPr>
  </w:style>
  <w:style w:type="paragraph" w:styleId="PlainText">
    <w:name w:val="Plain Text"/>
    <w:basedOn w:val="Normal"/>
    <w:uiPriority w:val="0"/>
    <w:qFormat/>
    <w:pPr/>
    <w:rPr>
      <w:rFonts w:ascii="Courier New" w:hAnsi="Courier New" w:cs="Courier New"/>
      <w:sz w:val="20"/>
    </w:rPr>
  </w:style>
  <w:style w:type="paragraph" w:styleId="BodyTextIndent3">
    <w:name w:val="Body Text Indent 3"/>
    <w:basedOn w:val="Normal"/>
    <w:uiPriority w:val="0"/>
    <w:qFormat/>
    <w:pPr>
      <w:spacing w:before="0" w:after="120"/>
      <w:ind w:left="360"/>
    </w:pPr>
    <w:rPr>
      <w:sz w:val="16"/>
      <w:szCs w:val="16"/>
    </w:rPr>
  </w:style>
  <w:style w:type="paragraph" w:styleId="EndnoteText">
    <w:name w:val="Endnote Text"/>
    <w:basedOn w:val="Normal"/>
    <w:uiPriority w:val="0"/>
    <w:qFormat/>
    <w:pPr>
      <w:snapToGrid w:val="false"/>
      <w:jc w:val="left"/>
    </w:pPr>
    <w:rPr/>
  </w:style>
  <w:style w:type="paragraph" w:styleId="AnnotationText">
    <w:name w:val="Annotation Text"/>
    <w:basedOn w:val="Normal"/>
    <w:uiPriority w:val="0"/>
    <w:qFormat/>
    <w:pPr>
      <w:jc w:val="left"/>
    </w:pPr>
    <w:rPr/>
  </w:style>
  <w:style w:type="paragraph" w:styleId="Index1">
    <w:name w:val="Index 1"/>
    <w:basedOn w:val="Normal"/>
    <w:next w:val="Normal"/>
    <w:uiPriority w:val="0"/>
    <w:qFormat/>
    <w:pPr/>
    <w:rPr/>
  </w:style>
  <w:style w:type="paragraph" w:styleId="annotationsubject">
    <w:name w:val="annotation subject"/>
    <w:basedOn w:val="AnnotationText"/>
    <w:next w:val="AnnotationText"/>
    <w:uiPriority w:val="0"/>
    <w:qFormat/>
    <w:pPr/>
    <w:rPr>
      <w:b/>
      <w:bCs/>
    </w:rPr>
  </w:style>
  <w:style w:type="paragraph" w:styleId="DocumentMap">
    <w:name w:val="Document Map"/>
    <w:basedOn w:val="Normal"/>
    <w:uiPriority w:val="0"/>
    <w:qFormat/>
    <w:pPr>
      <w:shd w:val="clear" w:color="auto" w:fill="000080"/>
    </w:pPr>
    <w:rPr/>
  </w:style>
  <w:style w:type="paragraph" w:styleId="FootnoteText">
    <w:name w:val="Footnote Text"/>
    <w:basedOn w:val="Normal"/>
    <w:uiPriority w:val="0"/>
    <w:qFormat/>
    <w:pPr>
      <w:snapToGrid w:val="false"/>
      <w:jc w:val="left"/>
    </w:pPr>
    <w:rPr>
      <w:sz w:val="18"/>
      <w:szCs w:val="18"/>
    </w:rPr>
  </w:style>
  <w:style w:type="paragraph" w:styleId="TOC8">
    <w:name w:val="TOC 8"/>
    <w:basedOn w:val="Normal"/>
    <w:next w:val="Normal"/>
    <w:uiPriority w:val="0"/>
    <w:qFormat/>
    <w:pPr>
      <w:ind w:left="2940"/>
    </w:pPr>
    <w:rPr/>
  </w:style>
  <w:style w:type="paragraph" w:styleId="Index2">
    <w:name w:val="Index 2"/>
    <w:basedOn w:val="Normal"/>
    <w:next w:val="Normal"/>
    <w:uiPriority w:val="0"/>
    <w:qFormat/>
    <w:pPr>
      <w:ind w:left="200"/>
    </w:pPr>
    <w:rPr/>
  </w:style>
  <w:style w:type="paragraph" w:styleId="ListNumber3">
    <w:name w:val="List Number 3"/>
    <w:basedOn w:val="Normal"/>
    <w:uiPriority w:val="0"/>
    <w:qFormat/>
    <w:pPr>
      <w:numPr>
        <w:ilvl w:val="0"/>
        <w:numId w:val="2"/>
      </w:numPr>
    </w:pPr>
    <w:rPr/>
  </w:style>
  <w:style w:type="paragraph" w:styleId="HTMLAddress">
    <w:name w:val="HTML Address"/>
    <w:basedOn w:val="Normal"/>
    <w:uiPriority w:val="0"/>
    <w:qFormat/>
    <w:pPr/>
    <w:rPr>
      <w:i/>
      <w:iCs/>
    </w:rPr>
  </w:style>
  <w:style w:type="paragraph" w:styleId="index7">
    <w:name w:val="index 7"/>
    <w:basedOn w:val="Normal"/>
    <w:next w:val="Normal"/>
    <w:uiPriority w:val="0"/>
    <w:qFormat/>
    <w:pPr>
      <w:ind w:left="1200"/>
    </w:pPr>
    <w:rPr/>
  </w:style>
  <w:style w:type="paragraph" w:styleId="Index3">
    <w:name w:val="Index 3"/>
    <w:basedOn w:val="Normal"/>
    <w:next w:val="Normal"/>
    <w:uiPriority w:val="0"/>
    <w:qFormat/>
    <w:pPr>
      <w:ind w:left="400"/>
    </w:pPr>
    <w:rPr/>
  </w:style>
  <w:style w:type="paragraph" w:styleId="index5">
    <w:name w:val="index 5"/>
    <w:basedOn w:val="Normal"/>
    <w:next w:val="Normal"/>
    <w:uiPriority w:val="0"/>
    <w:qFormat/>
    <w:pPr>
      <w:ind w:left="800"/>
    </w:pPr>
    <w:rPr/>
  </w:style>
  <w:style w:type="paragraph" w:styleId="index4">
    <w:name w:val="index 4"/>
    <w:basedOn w:val="Normal"/>
    <w:next w:val="Normal"/>
    <w:uiPriority w:val="0"/>
    <w:qFormat/>
    <w:pPr>
      <w:ind w:left="60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</w:pPr>
    <w:rPr/>
  </w:style>
  <w:style w:type="paragraph" w:styleId="TOC9">
    <w:name w:val="TOC 9"/>
    <w:basedOn w:val="Normal"/>
    <w:next w:val="Normal"/>
    <w:uiPriority w:val="0"/>
    <w:qFormat/>
    <w:pPr>
      <w:ind w:left="3360"/>
    </w:pPr>
    <w:rPr/>
  </w:style>
  <w:style w:type="paragraph" w:styleId="TOC7">
    <w:name w:val="TOC 7"/>
    <w:basedOn w:val="Normal"/>
    <w:next w:val="Normal"/>
    <w:uiPriority w:val="0"/>
    <w:qFormat/>
    <w:pPr>
      <w:ind w:left="2520"/>
    </w:pPr>
    <w:rPr/>
  </w:style>
  <w:style w:type="paragraph" w:styleId="index6">
    <w:name w:val="index 6"/>
    <w:basedOn w:val="Normal"/>
    <w:next w:val="Normal"/>
    <w:uiPriority w:val="0"/>
    <w:qFormat/>
    <w:pPr>
      <w:ind w:left="1000"/>
    </w:pPr>
    <w:rPr/>
  </w:style>
  <w:style w:type="paragraph" w:styleId="EnvelopeAddress">
    <w:name w:val="Envelope Address"/>
    <w:basedOn w:val="Normal"/>
    <w:uiPriority w:val="0"/>
    <w:qFormat/>
    <w:pPr>
      <w:ind w:left="2880"/>
    </w:pPr>
    <w:rPr>
      <w:rFonts w:ascii="Arial" w:hAnsi="Arial" w:cs="Arial"/>
      <w:sz w:val="24"/>
      <w:szCs w:val="24"/>
    </w:rPr>
  </w:style>
  <w:style w:type="paragraph" w:styleId="index8">
    <w:name w:val="index 8"/>
    <w:basedOn w:val="Normal"/>
    <w:next w:val="Normal"/>
    <w:uiPriority w:val="0"/>
    <w:qFormat/>
    <w:pPr>
      <w:ind w:left="1400"/>
    </w:pPr>
    <w:rPr/>
  </w:style>
  <w:style w:type="paragraph" w:styleId="index9">
    <w:name w:val="index 9"/>
    <w:basedOn w:val="Normal"/>
    <w:next w:val="Normal"/>
    <w:uiPriority w:val="0"/>
    <w:qFormat/>
    <w:pPr>
      <w:ind w:left="1600"/>
    </w:pPr>
    <w:rPr/>
  </w:style>
  <w:style w:type="paragraph" w:styleId="ListNumber4">
    <w:name w:val="List Number 4"/>
    <w:basedOn w:val="Normal"/>
    <w:uiPriority w:val="0"/>
    <w:qFormat/>
    <w:pPr>
      <w:numPr>
        <w:ilvl w:val="0"/>
        <w:numId w:val="3"/>
      </w:numPr>
    </w:pPr>
    <w:rPr/>
  </w:style>
  <w:style w:type="paragraph" w:styleId="toaheading">
    <w:name w:val="toa heading"/>
    <w:basedOn w:val="Normal"/>
    <w:next w:val="Normal"/>
    <w:uiPriority w:val="0"/>
    <w:qFormat/>
    <w:pPr>
      <w:spacing w:before="120" w:after="200"/>
    </w:pPr>
    <w:rPr>
      <w:rFonts w:ascii="Arial" w:hAnsi="Arial" w:cs="Arial"/>
      <w:sz w:val="24"/>
      <w:szCs w:val="24"/>
    </w:rPr>
  </w:style>
  <w:style w:type="paragraph" w:styleId="IndexHeading">
    <w:name w:val="Index Heading"/>
    <w:basedOn w:val="Normal"/>
    <w:next w:val="Index1"/>
    <w:uiPriority w:val="0"/>
    <w:qFormat/>
    <w:pPr/>
    <w:rPr>
      <w:rFonts w:ascii="Arial" w:hAnsi="Arial" w:cs="Arial"/>
      <w:b/>
      <w:bCs/>
    </w:rPr>
  </w:style>
  <w:style w:type="paragraph" w:styleId="TOC1">
    <w:name w:val="TOC 1"/>
    <w:basedOn w:val="Normal"/>
    <w:next w:val="Normal"/>
    <w:uiPriority w:val="0"/>
    <w:qFormat/>
    <w:pPr/>
    <w:rPr/>
  </w:style>
  <w:style w:type="paragraph" w:styleId="TableofAuthorities">
    <w:name w:val="Table of Authorities"/>
    <w:basedOn w:val="Normal"/>
    <w:next w:val="Normal"/>
    <w:uiPriority w:val="0"/>
    <w:qFormat/>
    <w:pPr>
      <w:ind w:left="420"/>
    </w:pPr>
    <w:rPr/>
  </w:style>
  <w:style w:type="paragraph" w:styleId="macro">
    <w:name w:val="macro"/>
    <w:uiPriority w:val="0"/>
    <w:qFormat/>
    <w:pPr>
      <w:widowControl w:val="false"/>
      <w:tabs>
        <w:tab w:val="clear" w:pos="4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overflowPunct w:val="true"/>
      <w:bidi w:val="0"/>
      <w:snapToGrid w:val="false"/>
      <w:spacing w:before="0" w:after="0"/>
      <w:jc w:val="left"/>
    </w:pPr>
    <w:rPr>
      <w:rFonts w:ascii="Courier New" w:hAnsi="Courier New" w:eastAsia="宋体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TOC6">
    <w:name w:val="TOC 6"/>
    <w:basedOn w:val="Normal"/>
    <w:next w:val="Normal"/>
    <w:uiPriority w:val="0"/>
    <w:qFormat/>
    <w:pPr>
      <w:ind w:left="2100"/>
    </w:pPr>
    <w:rPr/>
  </w:style>
  <w:style w:type="paragraph" w:styleId="TableofFigures">
    <w:name w:val="Table of Figures"/>
    <w:basedOn w:val="Normal"/>
    <w:next w:val="Normal"/>
    <w:uiPriority w:val="0"/>
    <w:qFormat/>
    <w:pPr>
      <w:ind w:hanging="200"/>
    </w:pPr>
    <w:rPr/>
  </w:style>
  <w:style w:type="paragraph" w:styleId="TOC3">
    <w:name w:val="TOC 3"/>
    <w:basedOn w:val="Normal"/>
    <w:next w:val="Normal"/>
    <w:uiPriority w:val="0"/>
    <w:qFormat/>
    <w:pPr>
      <w:ind w:left="840"/>
    </w:pPr>
    <w:rPr/>
  </w:style>
  <w:style w:type="paragraph" w:styleId="TOC2">
    <w:name w:val="TOC 2"/>
    <w:basedOn w:val="Normal"/>
    <w:next w:val="Normal"/>
    <w:uiPriority w:val="0"/>
    <w:qFormat/>
    <w:pPr>
      <w:ind w:left="420"/>
    </w:pPr>
    <w:rPr/>
  </w:style>
  <w:style w:type="paragraph" w:styleId="TOC4">
    <w:name w:val="TOC 4"/>
    <w:basedOn w:val="Normal"/>
    <w:next w:val="Normal"/>
    <w:uiPriority w:val="0"/>
    <w:qFormat/>
    <w:pPr>
      <w:ind w:left="1260"/>
    </w:pPr>
    <w:rPr/>
  </w:style>
  <w:style w:type="paragraph" w:styleId="TOC5">
    <w:name w:val="TOC 5"/>
    <w:basedOn w:val="Normal"/>
    <w:next w:val="Normal"/>
    <w:uiPriority w:val="0"/>
    <w:qFormat/>
    <w:pPr>
      <w:ind w:left="1680"/>
    </w:pPr>
    <w:rPr/>
  </w:style>
  <w:style w:type="paragraph" w:styleId="NoteHeading">
    <w:name w:val="Note Heading"/>
    <w:basedOn w:val="Normal"/>
    <w:next w:val="Normal"/>
    <w:uiPriority w:val="0"/>
    <w:qFormat/>
    <w:pPr/>
    <w:rPr/>
  </w:style>
  <w:style w:type="paragraph" w:styleId="Date">
    <w:name w:val="Date"/>
    <w:basedOn w:val="Normal"/>
    <w:next w:val="Normal"/>
    <w:uiPriority w:val="0"/>
    <w:qFormat/>
    <w:pPr/>
    <w:rPr/>
  </w:style>
  <w:style w:type="paragraph" w:styleId="ListBullet5">
    <w:name w:val="List Bullet 5"/>
    <w:basedOn w:val="Normal"/>
    <w:uiPriority w:val="0"/>
    <w:qFormat/>
    <w:pPr>
      <w:numPr>
        <w:ilvl w:val="0"/>
        <w:numId w:val="4"/>
      </w:numPr>
    </w:pPr>
    <w:rPr/>
  </w:style>
  <w:style w:type="paragraph" w:styleId="FirstLineIndent">
    <w:name w:val="First Line Indent"/>
    <w:basedOn w:val="BodyText"/>
    <w:uiPriority w:val="0"/>
    <w:qFormat/>
    <w:pPr>
      <w:ind w:firstLine="210"/>
    </w:pPr>
    <w:rPr/>
  </w:style>
  <w:style w:type="paragraph" w:styleId="BodyTextFirstIndent2">
    <w:name w:val="Body Text First Indent 2"/>
    <w:basedOn w:val="BodyTextIndented"/>
    <w:uiPriority w:val="0"/>
    <w:qFormat/>
    <w:pPr>
      <w:ind w:firstLine="210"/>
    </w:pPr>
    <w:rPr/>
  </w:style>
  <w:style w:type="paragraph" w:styleId="BodyTextIndented">
    <w:name w:val="Body Text, Indented"/>
    <w:basedOn w:val="Normal"/>
    <w:uiPriority w:val="0"/>
    <w:qFormat/>
    <w:pPr>
      <w:spacing w:before="0" w:after="120"/>
      <w:ind w:left="360"/>
    </w:pPr>
    <w:rPr/>
  </w:style>
  <w:style w:type="paragraph" w:styleId="ListBullet4">
    <w:name w:val="List Bullet 4"/>
    <w:basedOn w:val="Normal"/>
    <w:uiPriority w:val="0"/>
    <w:qFormat/>
    <w:pPr>
      <w:numPr>
        <w:ilvl w:val="0"/>
        <w:numId w:val="5"/>
      </w:numPr>
    </w:pPr>
    <w:rPr/>
  </w:style>
  <w:style w:type="paragraph" w:styleId="ListBullet">
    <w:name w:val="List Bullet"/>
    <w:basedOn w:val="Normal"/>
    <w:uiPriority w:val="0"/>
    <w:qFormat/>
    <w:pPr>
      <w:numPr>
        <w:ilvl w:val="0"/>
        <w:numId w:val="6"/>
      </w:numPr>
    </w:pPr>
    <w:rPr/>
  </w:style>
  <w:style w:type="paragraph" w:styleId="ListBullet2">
    <w:name w:val="List Bullet 2"/>
    <w:basedOn w:val="Normal"/>
    <w:uiPriority w:val="0"/>
    <w:qFormat/>
    <w:pPr>
      <w:numPr>
        <w:ilvl w:val="0"/>
        <w:numId w:val="7"/>
      </w:numPr>
    </w:pPr>
    <w:rPr/>
  </w:style>
  <w:style w:type="paragraph" w:styleId="ListBullet3">
    <w:name w:val="List Bullet 3"/>
    <w:basedOn w:val="Normal"/>
    <w:uiPriority w:val="0"/>
    <w:qFormat/>
    <w:pPr>
      <w:numPr>
        <w:ilvl w:val="0"/>
        <w:numId w:val="8"/>
      </w:numPr>
    </w:pPr>
    <w:rPr/>
  </w:style>
  <w:style w:type="paragraph" w:styleId="Title">
    <w:name w:val="Title"/>
    <w:basedOn w:val="Normal"/>
    <w:uiPriority w:val="0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Footer">
    <w:name w:val="Footer"/>
    <w:basedOn w:val="Normal"/>
    <w:uiPriority w:val="0"/>
    <w:qFormat/>
    <w:pPr>
      <w:tabs>
        <w:tab w:val="clear" w:pos="420"/>
        <w:tab w:val="center" w:pos="4153" w:leader="none"/>
        <w:tab w:val="right" w:pos="8306" w:leader="none"/>
      </w:tabs>
    </w:pPr>
    <w:rPr/>
  </w:style>
  <w:style w:type="paragraph" w:styleId="ListNumber">
    <w:name w:val="List Number"/>
    <w:basedOn w:val="Normal"/>
    <w:uiPriority w:val="0"/>
    <w:qFormat/>
    <w:pPr>
      <w:numPr>
        <w:ilvl w:val="0"/>
        <w:numId w:val="9"/>
      </w:numPr>
    </w:pPr>
    <w:rPr/>
  </w:style>
  <w:style w:type="paragraph" w:styleId="ListNumber2">
    <w:name w:val="List Number 2"/>
    <w:basedOn w:val="Normal"/>
    <w:uiPriority w:val="0"/>
    <w:qFormat/>
    <w:pPr>
      <w:numPr>
        <w:ilvl w:val="0"/>
        <w:numId w:val="10"/>
      </w:numPr>
    </w:pPr>
    <w:rPr/>
  </w:style>
  <w:style w:type="paragraph" w:styleId="NormalWeb">
    <w:name w:val="Normal (Web)"/>
    <w:basedOn w:val="Normal"/>
    <w:uiPriority w:val="0"/>
    <w:qFormat/>
    <w:pPr/>
    <w:rPr>
      <w:sz w:val="24"/>
      <w:szCs w:val="24"/>
    </w:rPr>
  </w:style>
  <w:style w:type="paragraph" w:styleId="BodyText3">
    <w:name w:val="Body Text 3"/>
    <w:basedOn w:val="Normal"/>
    <w:uiPriority w:val="0"/>
    <w:qFormat/>
    <w:pPr>
      <w:spacing w:before="0" w:after="120"/>
    </w:pPr>
    <w:rPr>
      <w:sz w:val="16"/>
      <w:szCs w:val="16"/>
    </w:rPr>
  </w:style>
  <w:style w:type="paragraph" w:styleId="BodyTextIndent2">
    <w:name w:val="Body Text Indent 2"/>
    <w:basedOn w:val="Normal"/>
    <w:uiPriority w:val="0"/>
    <w:qFormat/>
    <w:pPr>
      <w:spacing w:lineRule="auto" w:line="480" w:before="0" w:after="120"/>
      <w:ind w:left="360"/>
    </w:pPr>
    <w:rPr/>
  </w:style>
  <w:style w:type="paragraph" w:styleId="Subtitle">
    <w:name w:val="Subtitle"/>
    <w:basedOn w:val="Normal"/>
    <w:uiPriority w:val="0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Signature">
    <w:name w:val="Signature"/>
    <w:basedOn w:val="Normal"/>
    <w:uiPriority w:val="0"/>
    <w:qFormat/>
    <w:pPr>
      <w:ind w:left="4320"/>
    </w:pPr>
    <w:rPr/>
  </w:style>
  <w:style w:type="paragraph" w:styleId="ComplimentaryClose">
    <w:name w:val="Complimentary Close"/>
    <w:basedOn w:val="Normal"/>
    <w:next w:val="Normal"/>
    <w:uiPriority w:val="0"/>
    <w:qFormat/>
    <w:pPr/>
    <w:rPr/>
  </w:style>
  <w:style w:type="paragraph" w:styleId="ListContinue2">
    <w:name w:val="List Continue 2"/>
    <w:basedOn w:val="Normal"/>
    <w:uiPriority w:val="0"/>
    <w:qFormat/>
    <w:pPr>
      <w:spacing w:before="0" w:after="120"/>
      <w:ind w:left="720"/>
    </w:pPr>
    <w:rPr/>
  </w:style>
  <w:style w:type="paragraph" w:styleId="ListContinue3">
    <w:name w:val="List Continue 3"/>
    <w:basedOn w:val="Normal"/>
    <w:uiPriority w:val="0"/>
    <w:qFormat/>
    <w:pPr>
      <w:spacing w:before="0" w:after="120"/>
      <w:ind w:left="1080"/>
    </w:pPr>
    <w:rPr/>
  </w:style>
  <w:style w:type="paragraph" w:styleId="ListContinue4">
    <w:name w:val="List Continue 4"/>
    <w:basedOn w:val="Normal"/>
    <w:uiPriority w:val="0"/>
    <w:qFormat/>
    <w:pPr>
      <w:spacing w:before="0" w:after="120"/>
      <w:ind w:left="1440"/>
    </w:pPr>
    <w:rPr/>
  </w:style>
  <w:style w:type="paragraph" w:styleId="ListContinue5">
    <w:name w:val="List Continue 5"/>
    <w:basedOn w:val="Normal"/>
    <w:uiPriority w:val="0"/>
    <w:qFormat/>
    <w:pPr>
      <w:spacing w:before="0" w:after="120"/>
      <w:ind w:left="1800"/>
    </w:pPr>
    <w:rPr/>
  </w:style>
  <w:style w:type="paragraph" w:styleId="List2">
    <w:name w:val="List 2"/>
    <w:basedOn w:val="Normal"/>
    <w:uiPriority w:val="0"/>
    <w:qFormat/>
    <w:pPr>
      <w:ind w:hanging="360" w:left="720"/>
    </w:pPr>
    <w:rPr/>
  </w:style>
  <w:style w:type="paragraph" w:styleId="List3">
    <w:name w:val="List 3"/>
    <w:basedOn w:val="Normal"/>
    <w:uiPriority w:val="0"/>
    <w:qFormat/>
    <w:pPr>
      <w:ind w:hanging="360" w:left="1080"/>
    </w:pPr>
    <w:rPr/>
  </w:style>
  <w:style w:type="paragraph" w:styleId="List4">
    <w:name w:val="List 4"/>
    <w:basedOn w:val="Normal"/>
    <w:uiPriority w:val="0"/>
    <w:qFormat/>
    <w:pPr>
      <w:ind w:hanging="360" w:left="1440"/>
    </w:pPr>
    <w:rPr/>
  </w:style>
  <w:style w:type="paragraph" w:styleId="HTMLPreformatted">
    <w:name w:val="HTML Preformatted"/>
    <w:basedOn w:val="Normal"/>
    <w:uiPriority w:val="0"/>
    <w:qFormat/>
    <w:pPr/>
    <w:rPr>
      <w:rFonts w:ascii="Courier New" w:hAnsi="Courier New" w:cs="Courier New"/>
      <w:sz w:val="20"/>
    </w:rPr>
  </w:style>
  <w:style w:type="paragraph" w:styleId="BlockText">
    <w:name w:val="Block Text"/>
    <w:basedOn w:val="Normal"/>
    <w:uiPriority w:val="0"/>
    <w:qFormat/>
    <w:pPr>
      <w:spacing w:before="0" w:after="120"/>
      <w:ind w:left="1440" w:right="1440"/>
    </w:pPr>
    <w:rPr/>
  </w:style>
  <w:style w:type="paragraph" w:styleId="MessageHeader">
    <w:name w:val="Message Header"/>
    <w:basedOn w:val="Normal"/>
    <w:uiPriority w:val="0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080" w:left="1080"/>
    </w:pPr>
    <w:rPr>
      <w:rFonts w:ascii="Arial" w:hAnsi="Arial" w:cs="Arial"/>
      <w:sz w:val="24"/>
      <w:szCs w:val="24"/>
    </w:rPr>
  </w:style>
  <w:style w:type="paragraph" w:styleId="E-mailSignature">
    <w:name w:val="E-mail Signature"/>
    <w:basedOn w:val="Normal"/>
    <w:uiPriority w:val="0"/>
    <w:qFormat/>
    <w:pPr/>
    <w:rPr/>
  </w:style>
  <w:style w:type="paragraph" w:styleId="Style7">
    <w:name w:val="Содержимое врезки"/>
    <w:basedOn w:val="Normal"/>
    <w:qFormat/>
    <w:pPr/>
    <w:rPr/>
  </w:style>
  <w:style w:type="table" w:default="1" w:styleId="12">
    <w:name w:val="Normal Table"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07">
    <w:name w:val="Table Colorful 2"/>
    <w:basedOn w:val="12"/>
    <w:uiPriority w:val="0"/>
    <w:qFormat/>
    <w:pPr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uiPriority w:val="0"/>
    <w:qFormat/>
    <w:pPr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uiPriority w:val="0"/>
    <w:qFormat/>
    <w:pPr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uiPriority w:val="0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uiPriority w:val="0"/>
    <w:qFormat/>
    <w:pPr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uiPriority w:val="0"/>
    <w:qFormat/>
    <w:pPr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uiPriority w:val="0"/>
    <w:qFormat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uiPriority w:val="0"/>
    <w:qFormat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uiPriority w:val="0"/>
    <w:qFormat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uiPriority w:val="0"/>
    <w:qFormat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uiPriority w:val="0"/>
    <w:qFormat/>
    <w:pPr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uiPriority w:val="0"/>
    <w:qFormat/>
    <w:pPr>
      <w:jc w:val="both"/>
    </w:p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124">
    <w:name w:val="Table Classic 3"/>
    <w:basedOn w:val="12"/>
    <w:uiPriority w:val="0"/>
    <w:qFormat/>
    <w:pPr>
      <w:jc w:val="both"/>
    </w:pPr>
    <w:rPr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uiPriority w:val="0"/>
    <w:qFormat/>
    <w:pPr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uiPriority w:val="0"/>
    <w:qFormat/>
    <w:pPr>
      <w:jc w:val="both"/>
    </w:pPr>
    <w:rPr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uiPriority w:val="0"/>
    <w:qFormat/>
    <w:pPr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uiPriority w:val="0"/>
    <w:qFormat/>
    <w:pPr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uiPriority w:val="0"/>
    <w:qFormat/>
    <w:pPr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uiPriority w:val="0"/>
    <w:qFormat/>
    <w:pPr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uiPriority w:val="0"/>
    <w:qFormat/>
    <w:pPr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uiPriority w:val="0"/>
    <w:qFormat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uiPriority w:val="0"/>
    <w:qFormat/>
    <w:pPr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uiPriority w:val="0"/>
    <w:qFormat/>
    <w:pPr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uiPriority w:val="0"/>
    <w:qFormat/>
    <w:pPr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uiPriority w:val="0"/>
    <w:qFormat/>
    <w:pPr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uiPriority w:val="0"/>
    <w:qFormat/>
    <w:pPr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uiPriority w:val="0"/>
    <w:qFormat/>
    <w:pPr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143">
    <w:name w:val="Table Classic 2"/>
    <w:basedOn w:val="12"/>
    <w:uiPriority w:val="0"/>
    <w:qFormat/>
    <w:pPr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uiPriority w:val="0"/>
    <w:qFormat/>
    <w:pPr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uiPriority w:val="0"/>
    <w:qFormat/>
    <w:pPr>
      <w:jc w:val="both"/>
    </w:p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uiPriority w:val="0"/>
    <w:qFormat/>
    <w:pPr>
      <w:jc w:val="both"/>
    </w:pPr>
    <w:rPr>
      <w:b/>
      <w:bCs/>
    </w:r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uiPriority w:val="0"/>
    <w:qFormat/>
    <w:pPr>
      <w:jc w:val="both"/>
    </w:p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uiPriority w:val="0"/>
    <w:qFormat/>
    <w:pPr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uiPriority w:val="0"/>
    <w:qFormat/>
    <w:pPr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uiPriority w:val="0"/>
    <w:qFormat/>
    <w:pPr>
      <w:jc w:val="both"/>
    </w:pPr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LibreOffice/24.2.6.2$Windows_X86_64 LibreOffice_project/ef66aa7e36a1bb8e65bfbc63aba53045a14d0871</Application>
  <AppVersion>15.0000</AppVersion>
  <Pages>1</Pages>
  <Words>176</Words>
  <Characters>1106</Characters>
  <CharactersWithSpaces>1278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dc:description/>
  <dc:language>ru-RU</dc:language>
  <cp:lastModifiedBy/>
  <cp:lastPrinted>2025-03-20T20:41:52Z</cp:lastPrinted>
  <dcterms:modified xsi:type="dcterms:W3CDTF">2025-03-20T20:44:43Z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86A3FFDE64E44D2BA4A8B68CC693E589</vt:lpwstr>
  </property>
  <property fmtid="{D5CDD505-2E9C-101B-9397-08002B2CF9AE}" pid="3" name="KSOProductBuildVer">
    <vt:lpwstr>1049-12.2.0.19805</vt:lpwstr>
  </property>
</Properties>
</file>