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7AF5F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Анализ контрольной работы по математике </w:t>
      </w:r>
    </w:p>
    <w:p w14:paraId="5B3AF938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за I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четверть 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24</w:t>
      </w:r>
      <w:r>
        <w:rPr>
          <w:rFonts w:hint="default" w:ascii="Times New Roman" w:hAnsi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учебного года</w:t>
      </w:r>
    </w:p>
    <w:p w14:paraId="3CED3EF9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5A4ACED">
      <w:p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Цель проведения работы</w:t>
      </w:r>
      <w:r>
        <w:rPr>
          <w:rFonts w:hint="default" w:ascii="Times New Roman" w:hAnsi="Times New Roman" w:cs="Times New Roman"/>
          <w:sz w:val="24"/>
          <w:szCs w:val="24"/>
        </w:rPr>
        <w:t xml:space="preserve">: проверить умения: выполнять сложение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вычитание</w:t>
      </w:r>
      <w:r>
        <w:rPr>
          <w:rFonts w:hint="default" w:ascii="Times New Roman" w:hAnsi="Times New Roman" w:cs="Times New Roman"/>
          <w:sz w:val="24"/>
          <w:szCs w:val="24"/>
        </w:rPr>
        <w:t xml:space="preserve"> чисел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двузначных чисел</w:t>
      </w:r>
      <w:r>
        <w:rPr>
          <w:rFonts w:hint="default" w:ascii="Times New Roman" w:hAnsi="Times New Roman" w:cs="Times New Roman"/>
          <w:sz w:val="24"/>
          <w:szCs w:val="24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решать простые уравнения</w:t>
      </w:r>
      <w:r>
        <w:rPr>
          <w:rFonts w:hint="default" w:ascii="Times New Roman" w:hAnsi="Times New Roman" w:cs="Times New Roman"/>
          <w:sz w:val="24"/>
          <w:szCs w:val="24"/>
        </w:rPr>
        <w:t>; решать текстовые задачи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два действия; начертить прямоугольник и найти его периметр.</w:t>
      </w:r>
    </w:p>
    <w:tbl>
      <w:tblPr>
        <w:tblStyle w:val="3"/>
        <w:tblpPr w:leftFromText="180" w:rightFromText="180" w:vertAnchor="text" w:horzAnchor="page" w:tblpX="2119" w:tblpY="40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5"/>
        <w:gridCol w:w="816"/>
        <w:gridCol w:w="684"/>
        <w:gridCol w:w="624"/>
      </w:tblGrid>
      <w:tr w14:paraId="2602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2D2A4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Количество учащихся по списку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7418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425D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8BDB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14:paraId="7F3F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8971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5549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F388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4F32F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19CD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E3FA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BD31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0F38C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0C0FA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722D0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EB6E2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D288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C3D0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43E3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66943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0CB8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Уровень качества знаний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C365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24F5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6B8F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5C16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EE1D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F82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1F32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B03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A0D2826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521ECE1">
      <w:pPr>
        <w:spacing w:after="0" w:line="360" w:lineRule="auto"/>
        <w:ind w:left="440" w:leftChars="200" w:firstLine="439" w:firstLineChars="183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pPr w:leftFromText="180" w:rightFromText="180" w:vertAnchor="text" w:horzAnchor="page" w:tblpX="2119" w:tblpY="34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65"/>
        <w:gridCol w:w="502"/>
        <w:gridCol w:w="931"/>
      </w:tblGrid>
      <w:tr w14:paraId="5D79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763684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51DB1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Параметры проверки знаний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527ADD7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количество </w:t>
            </w:r>
          </w:p>
          <w:p w14:paraId="66FDA2B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DEA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6414A4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CCA5F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Ход решения задачи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C2A1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598E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1B6B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4B46177C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080E1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вычисление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70A69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C6B12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2EA0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9F9A6D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35913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33B9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A2B1C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660F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D759A6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13610F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Сложение 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вычитание двузначных чисел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71E5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1AC07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74DD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AFC95F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D4CD94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Нет ошибки в вычислениях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565E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128B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46A9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259A1AB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56387B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Простое уравнение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05C7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0BC8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475C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609B0AF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43CFCD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Нет ошибки в сравнении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D5D3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11DE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16DF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3621273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1FB481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и его периметр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0C436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BAA32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6228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7A0972F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9ADB26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Нет ошибки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F6231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16EF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4609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F48E6D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EE8070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закономерности чисел в числовом ряду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D2FFC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D4DA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41B3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 w14:paraId="5E96CA1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83CC2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Нет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ошибки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DBC5A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F416F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чел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5D7A7530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3BDBF84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F54AC9D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F02339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81444B4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D7A4FFD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B8C2072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A83CCD1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7FE86358">
      <w:pPr>
        <w:spacing w:after="0"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1EE00BB4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A59FE47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32422FA2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103AD71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552D48E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5A22E0C6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0F505201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3613BEBD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31D170DC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FE0D0C5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2C2F7C96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6DA06CB6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6A99C47C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63BA99AE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CC6BDCF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B25533B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5DD22618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13F02A65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Анализ проведенной контрольной работы показал, что уровень обученности, сформированности общеучебных и специальных умений и навыков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</w:t>
      </w:r>
      <w:r>
        <w:rPr>
          <w:rFonts w:hint="default" w:ascii="Times New Roman" w:hAnsi="Times New Roman" w:cs="Times New Roman"/>
          <w:sz w:val="24"/>
          <w:szCs w:val="24"/>
        </w:rPr>
        <w:t>соответствует требованиям,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50</w:t>
      </w:r>
      <w:r>
        <w:rPr>
          <w:rFonts w:hint="default" w:ascii="Times New Roman" w:hAnsi="Times New Roman" w:cs="Times New Roman"/>
          <w:sz w:val="24"/>
          <w:szCs w:val="24"/>
        </w:rPr>
        <w:t xml:space="preserve">% учащихся в целом усвоили материал, получены навыки применения теоретических  знаний на практике. Однако есть и недостатки: наименьший процент  сформированности умений связаны с умением решать текстовые задачи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два действия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вычислять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значения выражени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й двузначных чисел,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решать простые уравнения, найти периметр прямоугольника.</w:t>
      </w:r>
    </w:p>
    <w:p w14:paraId="1FF54551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Не справились с работой Балчий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Ангелина и Балчий Айгорима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2D3A400C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3680CC4">
      <w:pPr>
        <w:spacing w:after="0" w:line="360" w:lineRule="auto"/>
        <w:ind w:left="440" w:leftChars="200" w:firstLine="439" w:firstLineChars="183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План педагогических воздействий:</w:t>
      </w:r>
    </w:p>
    <w:p w14:paraId="7658DEF7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Работать над алгоритмом решения текстовых задач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два действия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1A514089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Работать над алгоритмом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вычисления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значения выражений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двузначных чисел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;</w:t>
      </w:r>
    </w:p>
    <w:p w14:paraId="0578577A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Работать над умением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решать простые уравнения (повторить названия компонентов при сложении и вычитании, нахождение неизвестного слагаемого, вычитаемого, уменьшаемого)</w:t>
      </w:r>
      <w:r>
        <w:rPr>
          <w:rFonts w:hint="default" w:ascii="Times New Roman" w:hAnsi="Times New Roman" w:cs="Times New Roman"/>
          <w:sz w:val="24"/>
          <w:szCs w:val="24"/>
        </w:rPr>
        <w:t>;</w:t>
      </w:r>
    </w:p>
    <w:p w14:paraId="48D79C75">
      <w:pPr>
        <w:pStyle w:val="4"/>
        <w:numPr>
          <w:ilvl w:val="0"/>
          <w:numId w:val="1"/>
        </w:numPr>
        <w:spacing w:after="0" w:line="360" w:lineRule="auto"/>
        <w:ind w:left="440" w:leftChars="200" w:firstLine="439" w:firstLineChars="18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Проводить коррекционную работу со слабоуспевающими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Балчий Ангелина, Балчий Айгорима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208EFB45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2D375328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876E487">
      <w:pPr>
        <w:spacing w:after="0" w:line="360" w:lineRule="auto"/>
        <w:ind w:left="440" w:leftChars="200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17DC1C80">
      <w:pPr>
        <w:spacing w:after="0" w:line="360" w:lineRule="auto"/>
        <w:ind w:left="440" w:leftChars="200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Самбуу С.И. 19 декабря 2024г</w:t>
      </w:r>
      <w:bookmarkStart w:id="0" w:name="_GoBack"/>
      <w:bookmarkEnd w:id="0"/>
    </w:p>
    <w:sectPr>
      <w:pgSz w:w="11906" w:h="16838"/>
      <w:pgMar w:top="1134" w:right="850" w:bottom="113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7B00B0"/>
    <w:multiLevelType w:val="multilevel"/>
    <w:tmpl w:val="707B00B0"/>
    <w:lvl w:ilvl="0" w:tentative="0">
      <w:start w:val="1"/>
      <w:numFmt w:val="decimal"/>
      <w:lvlText w:val="%1."/>
      <w:lvlJc w:val="left"/>
      <w:pPr>
        <w:ind w:left="405" w:hanging="360"/>
      </w:pPr>
      <w:rPr>
        <w:rFonts w:hint="default" w:eastAsia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D2E99"/>
    <w:rsid w:val="00051A43"/>
    <w:rsid w:val="00163A0A"/>
    <w:rsid w:val="00393C44"/>
    <w:rsid w:val="007D2E99"/>
    <w:rsid w:val="008378A7"/>
    <w:rsid w:val="00B42CC8"/>
    <w:rsid w:val="00ED0F2E"/>
    <w:rsid w:val="00F37A94"/>
    <w:rsid w:val="00F94258"/>
    <w:rsid w:val="295B00EA"/>
    <w:rsid w:val="2CC4093E"/>
    <w:rsid w:val="5EE9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3648</Characters>
  <Lines>30</Lines>
  <Paragraphs>8</Paragraphs>
  <TotalTime>55</TotalTime>
  <ScaleCrop>false</ScaleCrop>
  <LinksUpToDate>false</LinksUpToDate>
  <CharactersWithSpaces>4280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2017-10-30T14:35:00Z</dcterms:created>
  <dc:creator>Компьютер</dc:creator>
  <cp:lastModifiedBy>Sayzana</cp:lastModifiedBy>
  <cp:lastPrinted>2025-01-12T14:25:35Z</cp:lastPrinted>
  <dcterms:modified xsi:type="dcterms:W3CDTF">2025-01-12T14:25:57Z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06C788CFC3744A509C6587A6719F1FD9_12</vt:lpwstr>
  </property>
</Properties>
</file>